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591" w:rsidRPr="00970483" w:rsidRDefault="003371E7" w:rsidP="00970483">
      <w:pPr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Задание 5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Default="005D5591" w:rsidP="002627B1">
      <w:pPr>
        <w:jc w:val="center"/>
        <w:rPr>
          <w:caps/>
          <w:sz w:val="24"/>
          <w:szCs w:val="24"/>
        </w:rPr>
      </w:pPr>
      <w:r w:rsidRPr="00970483">
        <w:rPr>
          <w:caps/>
          <w:sz w:val="24"/>
          <w:szCs w:val="24"/>
        </w:rPr>
        <w:t>Подготовить презентацию</w:t>
      </w:r>
    </w:p>
    <w:p w:rsidR="00927B29" w:rsidRDefault="00927B29" w:rsidP="002627B1">
      <w:pPr>
        <w:jc w:val="center"/>
        <w:rPr>
          <w:caps/>
          <w:sz w:val="24"/>
          <w:szCs w:val="24"/>
        </w:rPr>
      </w:pPr>
    </w:p>
    <w:p w:rsidR="00927B29" w:rsidRPr="00970483" w:rsidRDefault="00927B29" w:rsidP="00927B29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50"/>
        <w:gridCol w:w="5523"/>
      </w:tblGrid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№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  <w:highlight w:val="yellow"/>
              </w:rPr>
            </w:pPr>
            <w:r w:rsidRPr="00970483">
              <w:rPr>
                <w:caps/>
                <w:sz w:val="24"/>
                <w:szCs w:val="24"/>
                <w:highlight w:val="yellow"/>
              </w:rPr>
              <w:t>Тема презентации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НАЗНАЧЕНИЕ И КЛАССИФИКАЦИЯ ЭЛЕКТРОПРИВОДА. ИСТОРИЯ РАЗВИТИЯ ЭЛЕКТРОПРИВОДА И ЕГО РОЛЬ В СОВРЕМЕННЫХ ТЕХНОЛОГИЯХ</w:t>
            </w:r>
          </w:p>
        </w:tc>
        <w:bookmarkStart w:id="0" w:name="_GoBack"/>
        <w:bookmarkEnd w:id="0"/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ЗАЩИТЫ, БЛОКИРОВКИ И СИГНАЛИЗАЦИЯ В СХЕМАХ ЭЛЕКТРОПРИВОДА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3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ЭЛЕМЕНТЫ ПРОЕКТИРОВАНИЯ ЭЛЕКТРОПРИВОДОВ. РАСЧЕТ МОЩНОСТИ И ВЫБОР ДВИГАТЕЛЕЙ.ПРОВЕРКА ДВИГАТЕЛЕЙ ПО НАГРЕВУ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  <w:lang w:val="kk-KZ"/>
              </w:rPr>
            </w:pPr>
            <w:r w:rsidRPr="00970483">
              <w:rPr>
                <w:sz w:val="24"/>
                <w:szCs w:val="24"/>
                <w:lang w:val="kk-KZ"/>
              </w:rPr>
              <w:t>ЭЛЕКТРОПРИВОД С ШАГОВЫМ ДВИГАТЕЛЕМ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5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  <w:lang w:val="kk-KZ"/>
              </w:rPr>
              <w:t>Электропривод с синхронными двигателями. рЕГУЛИРОВАНИЕ СКОРОСТИ.пУСК И ТОРМОЖЕНИЕ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6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7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ПРОЕКТИРОВАНИЯ ЭЛЕКТРОПРИВОДА. рАСЧЕТ МОЩНОСТИ И ВЫБОР ДВИГАТЕЛЯ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9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эНЕРГЕТИКА ЭЛЕКТРОПРИВОДА. пОТЕРИ МОЩНОСТИ И ЭНЕРГИИ. кпд И КОЭФФИЦИЕНТ МОЩНОСТИ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10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С</w:t>
            </w:r>
            <w:r w:rsidRPr="00970483">
              <w:rPr>
                <w:sz w:val="24"/>
                <w:szCs w:val="24"/>
              </w:rPr>
              <w:t>ЛЕДЯЩИЙ ЭЛЕКТРОПРИВОД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11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ПРОГРАММНЫМ УПРАВЛЕНИЕМ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Э</w:t>
            </w:r>
            <w:r w:rsidRPr="00970483">
              <w:rPr>
                <w:sz w:val="24"/>
                <w:szCs w:val="24"/>
              </w:rPr>
              <w:t>ЛЕКТРОПРИВОД С АДАПТИВНЫМ УПРАВЛЕНИЕМ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13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эЛЕКТРИЧЕСКИЕ И ЭЛЕКТРОМЕХАНИЧЕСКИЕ УСТРОЙСТВА ЭЛЕКТРОПРИВОДА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14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tabs>
                <w:tab w:val="left" w:pos="2115"/>
              </w:tabs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уПРАВЛЯЮЩИЕ ЭЛЕМЕНТЫ И УСТРОЙСТВА ЭЛЕКТРОПРИВОДА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15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И УСТРОЙСТВА МЕХАНИЧЕСКОЙ ПЕРЕДАЧИ ЭЛЕКТРОПРИВОДА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мЕХАНИЧЕСКИЕ ХАРАКТЕРИСТИКИ ДВИГАТЕЛЕЙ И ПРОИЗВОДСТВЕННЫХ МЕХАНИЗМОВ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17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18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АСИНХРОННЫМИ </w:t>
            </w:r>
            <w:r w:rsidRPr="00970483">
              <w:rPr>
                <w:caps/>
                <w:sz w:val="24"/>
                <w:szCs w:val="24"/>
              </w:rPr>
              <w:lastRenderedPageBreak/>
              <w:t>ДВИГАТЕЛЯМИ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ДВИГАТЕЛЕМ ПОСТОЯННОГО ТОКА С ПОСЛЕДОВАТЕЛЬНЫМ ВОЗБУЖДЕНИЕМ</w:t>
            </w:r>
          </w:p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20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ЭНЕРГЕТИКА ЭЛЕКТРОПРИВОДА.</w:t>
            </w:r>
          </w:p>
          <w:p w:rsidR="00DE217B" w:rsidRPr="00970483" w:rsidRDefault="00DE217B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НОМИНАЛЬНЫЕ РЕЖИМЫ РАБОТЫ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21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СКОРОСТИ ВРАЩЕНИЯ АСИНХРОННОГО ДВИГАТЕЛЯ.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22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ТОКА И МОМЕНТА ПРИ ТОРМОЖЕНИИ ДПТ С НЕЗАВИСИМЫМ ВОЗБУЖДЕНИЕМ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23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МЕТОДЫ РЕГУЛИРОВАНИЯ СКОРОСТИ ВРАЩЕНИЯ ДВИГАТЕЛЯ ПОСТОЯННОГО ТОКА НЕЗАВИСИМОГО ВОЗБУЖДЕНИЯ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24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УСТАНОВИВШИЙСЯ И НЕУСТАНОВИВШИЙСЯ РЕЖИМЫ РАБОТЫ ЭЛЕКТРОПРИВОДА.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25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ВЗАИМОСВЯЗАННЫЙ ЭЛЕКТРОПРИВОД. ЭЛЕКТРОПРИВОД С ЭЛЕКТРИЧЕСКИМ ВАЛОМ</w:t>
            </w:r>
          </w:p>
        </w:tc>
      </w:tr>
      <w:tr w:rsidR="00DE217B" w:rsidRPr="00970483" w:rsidTr="00DE217B">
        <w:tc>
          <w:tcPr>
            <w:tcW w:w="650" w:type="dxa"/>
          </w:tcPr>
          <w:p w:rsidR="00DE217B" w:rsidRPr="00970483" w:rsidRDefault="00DE217B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26</w:t>
            </w:r>
          </w:p>
        </w:tc>
        <w:tc>
          <w:tcPr>
            <w:tcW w:w="5523" w:type="dxa"/>
          </w:tcPr>
          <w:p w:rsidR="00DE217B" w:rsidRPr="00970483" w:rsidRDefault="00DE217B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ВЗАИМОСВЯЗАННЫЙ ЭЛЕКТРОПРИВОД</w:t>
            </w:r>
            <w:r>
              <w:rPr>
                <w:sz w:val="24"/>
                <w:szCs w:val="24"/>
              </w:rPr>
              <w:t>.</w:t>
            </w:r>
            <w:r w:rsidRPr="00970483">
              <w:rPr>
                <w:sz w:val="24"/>
                <w:szCs w:val="24"/>
              </w:rPr>
              <w:t xml:space="preserve"> ЭЛЕКТРОПРИВОД С МЕХАНИЧЕСКИМ СОЕДИНЕНИЕМ ВАЛОВ ДВИГАТЕЛЕЙ</w:t>
            </w:r>
          </w:p>
        </w:tc>
      </w:tr>
    </w:tbl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sectPr w:rsidR="005D5591" w:rsidRPr="0097048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697F93"/>
    <w:multiLevelType w:val="multilevel"/>
    <w:tmpl w:val="DEBC815E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5D5591"/>
    <w:rsid w:val="000F18C9"/>
    <w:rsid w:val="00165019"/>
    <w:rsid w:val="00245E4A"/>
    <w:rsid w:val="002627B1"/>
    <w:rsid w:val="00287F16"/>
    <w:rsid w:val="002E0E69"/>
    <w:rsid w:val="00331346"/>
    <w:rsid w:val="003371E7"/>
    <w:rsid w:val="003C38B8"/>
    <w:rsid w:val="004D32E1"/>
    <w:rsid w:val="0055543D"/>
    <w:rsid w:val="005D5591"/>
    <w:rsid w:val="00927B29"/>
    <w:rsid w:val="00970483"/>
    <w:rsid w:val="00CD3674"/>
    <w:rsid w:val="00DE217B"/>
    <w:rsid w:val="00E2251B"/>
    <w:rsid w:val="00F138D0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E5768B-2B11-43FF-8718-B7DB717F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559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D5591"/>
    <w:pPr>
      <w:jc w:val="center"/>
    </w:pPr>
    <w:rPr>
      <w:b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5D5591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5D5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654EB2-CEAE-446F-B181-1EFD37602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Айгерим Асылжанова</cp:lastModifiedBy>
  <cp:revision>12</cp:revision>
  <dcterms:created xsi:type="dcterms:W3CDTF">2021-01-05T09:01:00Z</dcterms:created>
  <dcterms:modified xsi:type="dcterms:W3CDTF">2022-01-28T12:36:00Z</dcterms:modified>
</cp:coreProperties>
</file>